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17" w:rsidRDefault="008A3C17" w:rsidP="008A3C1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15(1)</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8A3C17" w:rsidRDefault="008A3C17" w:rsidP="008A3C17">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8A3C17" w:rsidRDefault="008A3C17" w:rsidP="008A3C17">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8A3C17">
        <w:trPr>
          <w:jc w:val="center"/>
        </w:trPr>
        <w:tc>
          <w:tcPr>
            <w:tcW w:w="5000" w:type="pct"/>
            <w:tcBorders>
              <w:left w:val="single" w:sz="24" w:space="0" w:color="CED3F1"/>
              <w:right w:val="single" w:sz="24" w:space="0" w:color="F4F3F8"/>
            </w:tcBorders>
            <w:shd w:val="clear" w:color="auto" w:fill="F4F3F8"/>
          </w:tcPr>
          <w:p w:rsidR="008A3C17" w:rsidRDefault="008A3C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A3C17" w:rsidRDefault="008A3C17">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(введено </w:t>
            </w:r>
            <w:hyperlink r:id="rId4" w:history="1">
              <w:r>
                <w:rPr>
                  <w:rFonts w:ascii="Calibri" w:hAnsi="Calibri" w:cs="Calibri"/>
                  <w:color w:val="0000FF"/>
                </w:rPr>
                <w:t>Постановлением</w:t>
              </w:r>
            </w:hyperlink>
            <w:r>
              <w:rPr>
                <w:rFonts w:ascii="Calibri" w:hAnsi="Calibri" w:cs="Calibri"/>
                <w:color w:val="392C69"/>
              </w:rPr>
              <w:t xml:space="preserve"> Правительства РФ от 19.04.2019 N 470)</w:t>
            </w:r>
          </w:p>
        </w:tc>
      </w:tr>
    </w:tbl>
    <w:p w:rsidR="008A3C17" w:rsidRDefault="008A3C17" w:rsidP="008A3C17">
      <w:pPr>
        <w:autoSpaceDE w:val="0"/>
        <w:autoSpaceDN w:val="0"/>
        <w:adjustRightInd w:val="0"/>
        <w:spacing w:after="0" w:line="240" w:lineRule="auto"/>
        <w:jc w:val="both"/>
        <w:rPr>
          <w:rFonts w:ascii="Calibri" w:hAnsi="Calibri" w:cs="Calibri"/>
        </w:rPr>
      </w:pPr>
    </w:p>
    <w:p w:rsidR="008A3C17" w:rsidRDefault="008A3C17" w:rsidP="008A3C17">
      <w:pPr>
        <w:autoSpaceDE w:val="0"/>
        <w:autoSpaceDN w:val="0"/>
        <w:adjustRightInd w:val="0"/>
        <w:spacing w:after="0" w:line="240" w:lineRule="auto"/>
        <w:jc w:val="center"/>
        <w:rPr>
          <w:rFonts w:ascii="Calibri" w:hAnsi="Calibri" w:cs="Calibri"/>
        </w:rPr>
      </w:pPr>
      <w:r>
        <w:rPr>
          <w:rFonts w:ascii="Calibri" w:hAnsi="Calibri" w:cs="Calibri"/>
        </w:rPr>
        <w:t>ТИПОВОЕ СОГЛАШЕНИЕ</w:t>
      </w:r>
    </w:p>
    <w:p w:rsidR="008A3C17" w:rsidRDefault="008A3C17" w:rsidP="008A3C17">
      <w:pPr>
        <w:autoSpaceDE w:val="0"/>
        <w:autoSpaceDN w:val="0"/>
        <w:adjustRightInd w:val="0"/>
        <w:spacing w:after="0" w:line="240" w:lineRule="auto"/>
        <w:jc w:val="center"/>
        <w:rPr>
          <w:rFonts w:ascii="Calibri" w:hAnsi="Calibri" w:cs="Calibri"/>
        </w:rPr>
      </w:pPr>
      <w:r>
        <w:rPr>
          <w:rFonts w:ascii="Calibri" w:hAnsi="Calibri" w:cs="Calibri"/>
        </w:rPr>
        <w:t>о порядке взаимодействия заявителя и сетевой организации</w:t>
      </w:r>
    </w:p>
    <w:p w:rsidR="008A3C17" w:rsidRDefault="008A3C17" w:rsidP="008A3C17">
      <w:pPr>
        <w:autoSpaceDE w:val="0"/>
        <w:autoSpaceDN w:val="0"/>
        <w:adjustRightInd w:val="0"/>
        <w:spacing w:after="0" w:line="240" w:lineRule="auto"/>
        <w:jc w:val="center"/>
        <w:rPr>
          <w:rFonts w:ascii="Calibri" w:hAnsi="Calibri" w:cs="Calibri"/>
        </w:rPr>
      </w:pPr>
      <w:r>
        <w:rPr>
          <w:rFonts w:ascii="Calibri" w:hAnsi="Calibri" w:cs="Calibri"/>
        </w:rPr>
        <w:t>в целях выполнения мероприятий по технологическому</w:t>
      </w:r>
    </w:p>
    <w:p w:rsidR="008A3C17" w:rsidRDefault="008A3C17" w:rsidP="008A3C17">
      <w:pPr>
        <w:autoSpaceDE w:val="0"/>
        <w:autoSpaceDN w:val="0"/>
        <w:adjustRightInd w:val="0"/>
        <w:spacing w:after="0" w:line="240" w:lineRule="auto"/>
        <w:jc w:val="center"/>
        <w:rPr>
          <w:rFonts w:ascii="Calibri" w:hAnsi="Calibri" w:cs="Calibri"/>
        </w:rPr>
      </w:pPr>
      <w:r>
        <w:rPr>
          <w:rFonts w:ascii="Calibri" w:hAnsi="Calibri" w:cs="Calibri"/>
        </w:rPr>
        <w:t>присоединению по индивидуальному проекту</w:t>
      </w:r>
    </w:p>
    <w:p w:rsidR="008A3C17" w:rsidRDefault="008A3C17" w:rsidP="008A3C17">
      <w:pPr>
        <w:autoSpaceDE w:val="0"/>
        <w:autoSpaceDN w:val="0"/>
        <w:adjustRightInd w:val="0"/>
        <w:spacing w:after="0" w:line="240" w:lineRule="auto"/>
        <w:jc w:val="both"/>
        <w:rPr>
          <w:rFonts w:ascii="Calibri" w:hAnsi="Calibri" w:cs="Calibri"/>
        </w:rPr>
      </w:pP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            "__" _____________________ 20__ г.</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 заключения соглашения)               (дата заключения соглашения</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дата поступления</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подписанного заявителем экземпляра</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соглашения в сетевую организацию)</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именуемое     в     дальнейшем     сетевой     организацией,     в     лице</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действующего на основании _____________________________, с одной стороны, и</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именуемое в дальнейшем заявителем, в лице ________________________________,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действующего на основании ________________________________________________,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другой  стороны,  совместно  именуемые  сторонами,  заключили  настоящее</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соглашение о нижеследующем:</w:t>
      </w:r>
    </w:p>
    <w:p w:rsidR="008A3C17" w:rsidRDefault="008A3C17" w:rsidP="008A3C17">
      <w:pPr>
        <w:autoSpaceDE w:val="0"/>
        <w:autoSpaceDN w:val="0"/>
        <w:adjustRightInd w:val="0"/>
        <w:spacing w:after="0" w:line="240" w:lineRule="auto"/>
        <w:jc w:val="both"/>
        <w:rPr>
          <w:rFonts w:ascii="Calibri" w:hAnsi="Calibri" w:cs="Calibri"/>
        </w:rPr>
      </w:pPr>
    </w:p>
    <w:p w:rsidR="008A3C17" w:rsidRDefault="008A3C17" w:rsidP="008A3C17">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соглашения</w:t>
      </w:r>
    </w:p>
    <w:p w:rsidR="008A3C17" w:rsidRDefault="008A3C17" w:rsidP="008A3C17">
      <w:pPr>
        <w:autoSpaceDE w:val="0"/>
        <w:autoSpaceDN w:val="0"/>
        <w:adjustRightInd w:val="0"/>
        <w:spacing w:after="0" w:line="240" w:lineRule="auto"/>
        <w:jc w:val="both"/>
        <w:rPr>
          <w:rFonts w:ascii="Calibri" w:hAnsi="Calibri" w:cs="Calibri"/>
        </w:rPr>
      </w:pP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 Настоящее  соглашение   заключено   сторонами  на  основании  заявки</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от _____________ N  ____ об  осуществлении  технологического  присоединения</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энергопринимающих    устройств    заявителя 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устройств)</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расположенных (которые будут располагаться): 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(место нахождения устройств)</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со следующими характеристиками:</w:t>
      </w:r>
    </w:p>
    <w:p w:rsidR="008A3C17" w:rsidRDefault="008A3C17" w:rsidP="008A3C17">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 кВт;</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169" w:history="1">
        <w:r>
          <w:rPr>
            <w:rFonts w:ascii="Calibri" w:hAnsi="Calibri" w:cs="Calibri"/>
            <w:color w:val="0000FF"/>
          </w:rPr>
          <w:t>&lt;1&gt;</w:t>
        </w:r>
      </w:hyperlink>
      <w:r>
        <w:rPr>
          <w:rFonts w:ascii="Calibri" w:hAnsi="Calibri" w:cs="Calibri"/>
        </w:rPr>
        <w:t>.</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права и обязанности сетевой организации и заявителя, связанные с взаимодействием сторон при реализации настоящего соглашения.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8A3C17" w:rsidRDefault="008A3C17" w:rsidP="008A3C17">
      <w:pPr>
        <w:autoSpaceDE w:val="0"/>
        <w:autoSpaceDN w:val="0"/>
        <w:adjustRightInd w:val="0"/>
        <w:spacing w:after="0" w:line="240" w:lineRule="auto"/>
        <w:ind w:firstLine="540"/>
        <w:jc w:val="both"/>
        <w:rPr>
          <w:rFonts w:ascii="Calibri" w:hAnsi="Calibri" w:cs="Calibri"/>
        </w:rPr>
      </w:pPr>
    </w:p>
    <w:p w:rsidR="008A3C17" w:rsidRDefault="008A3C17" w:rsidP="008A3C17">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rsidR="008A3C17" w:rsidRDefault="008A3C17" w:rsidP="008A3C17">
      <w:pPr>
        <w:autoSpaceDE w:val="0"/>
        <w:autoSpaceDN w:val="0"/>
        <w:adjustRightInd w:val="0"/>
        <w:spacing w:after="0" w:line="240" w:lineRule="auto"/>
        <w:jc w:val="center"/>
        <w:rPr>
          <w:rFonts w:ascii="Calibri" w:hAnsi="Calibri" w:cs="Calibri"/>
        </w:rPr>
      </w:pPr>
    </w:p>
    <w:p w:rsidR="008A3C17" w:rsidRDefault="008A3C17" w:rsidP="008A3C17">
      <w:pPr>
        <w:autoSpaceDE w:val="0"/>
        <w:autoSpaceDN w:val="0"/>
        <w:adjustRightInd w:val="0"/>
        <w:spacing w:after="0" w:line="240" w:lineRule="auto"/>
        <w:ind w:firstLine="540"/>
        <w:jc w:val="both"/>
        <w:rPr>
          <w:rFonts w:ascii="Calibri" w:hAnsi="Calibri" w:cs="Calibri"/>
        </w:rPr>
      </w:pPr>
      <w:r>
        <w:rPr>
          <w:rFonts w:ascii="Calibri" w:hAnsi="Calibri" w:cs="Calibri"/>
        </w:rPr>
        <w:t>4. Сетевая организация обязуется:</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0" w:name="Par58"/>
      <w:bookmarkEnd w:id="0"/>
      <w:r>
        <w:rPr>
          <w:rFonts w:ascii="Calibri" w:hAnsi="Calibri" w:cs="Calibri"/>
        </w:rPr>
        <w:t xml:space="preserve">а) не позднее ______________ </w:t>
      </w:r>
      <w:hyperlink w:anchor="Par170" w:history="1">
        <w:r>
          <w:rPr>
            <w:rFonts w:ascii="Calibri" w:hAnsi="Calibri" w:cs="Calibri"/>
            <w:color w:val="0000FF"/>
          </w:rPr>
          <w:t>&lt;2&gt;</w:t>
        </w:r>
      </w:hyperlink>
      <w:r>
        <w:rPr>
          <w:rFonts w:ascii="Calibri" w:hAnsi="Calibri" w:cs="Calibri"/>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171" w:history="1">
        <w:r>
          <w:rPr>
            <w:rFonts w:ascii="Calibri" w:hAnsi="Calibri" w:cs="Calibri"/>
            <w:color w:val="0000FF"/>
          </w:rPr>
          <w:t>&lt;3&gt;</w:t>
        </w:r>
      </w:hyperlink>
      <w:r>
        <w:rPr>
          <w:rFonts w:ascii="Calibri" w:hAnsi="Calibri" w:cs="Calibri"/>
        </w:rPr>
        <w:t>;</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1" w:name="Par59"/>
      <w:bookmarkEnd w:id="1"/>
      <w:r>
        <w:rPr>
          <w:rFonts w:ascii="Calibri" w:hAnsi="Calibri" w:cs="Calibri"/>
        </w:rPr>
        <w:t xml:space="preserve">б) направить в течение 15 дней со дня истечения срока, указанного в </w:t>
      </w:r>
      <w:hyperlink w:anchor="Par58" w:history="1">
        <w:r>
          <w:rPr>
            <w:rFonts w:ascii="Calibri" w:hAnsi="Calibri" w:cs="Calibri"/>
            <w:color w:val="0000FF"/>
          </w:rPr>
          <w:t>подпункте "а"</w:t>
        </w:r>
      </w:hyperlink>
      <w:r>
        <w:rPr>
          <w:rFonts w:ascii="Calibri" w:hAnsi="Calibri" w:cs="Calibri"/>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172" w:history="1">
        <w:r>
          <w:rPr>
            <w:rFonts w:ascii="Calibri" w:hAnsi="Calibri" w:cs="Calibri"/>
            <w:color w:val="0000FF"/>
          </w:rPr>
          <w:t>&lt;4&gt;</w:t>
        </w:r>
      </w:hyperlink>
      <w:r>
        <w:rPr>
          <w:rFonts w:ascii="Calibri" w:hAnsi="Calibri" w:cs="Calibri"/>
        </w:rPr>
        <w:t>;</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течение 10 рабочих дней со дня получения письменного запроса заявителя предоставить сведения, указанные в </w:t>
      </w:r>
      <w:hyperlink w:anchor="Par89" w:history="1">
        <w:r>
          <w:rPr>
            <w:rFonts w:ascii="Calibri" w:hAnsi="Calibri" w:cs="Calibri"/>
            <w:color w:val="0000FF"/>
          </w:rPr>
          <w:t>подпункте "г" пункта 7</w:t>
        </w:r>
      </w:hyperlink>
      <w:r>
        <w:rPr>
          <w:rFonts w:ascii="Calibri" w:hAnsi="Calibri" w:cs="Calibri"/>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ж) информировать заявителя: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5. Сетевая организация вправе:</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2" w:name="Par68"/>
      <w:bookmarkEnd w:id="2"/>
      <w:r>
        <w:rPr>
          <w:rFonts w:ascii="Calibri" w:hAnsi="Calibri" w:cs="Calibri"/>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привлекать третьих лиц для выполнения обязательств по настоящему соглашению;</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Заявитель обязуется: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течение 10 рабочих дней со дня получения письменного запроса сетевой организации предоставить сведения, указанные в </w:t>
      </w:r>
      <w:hyperlink w:anchor="Par68" w:history="1">
        <w:r>
          <w:rPr>
            <w:rFonts w:ascii="Calibri" w:hAnsi="Calibri" w:cs="Calibri"/>
            <w:color w:val="0000FF"/>
          </w:rPr>
          <w:t>подпункте "а" пункта 5</w:t>
        </w:r>
      </w:hyperlink>
      <w:r>
        <w:rPr>
          <w:rFonts w:ascii="Calibri" w:hAnsi="Calibri" w:cs="Calibri"/>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8A3C17" w:rsidRDefault="008A3C17" w:rsidP="008A3C17">
      <w:pPr>
        <w:keepNext w:val="0"/>
        <w:keepLines w:val="0"/>
        <w:autoSpaceDE w:val="0"/>
        <w:autoSpaceDN w:val="0"/>
        <w:adjustRightInd w:val="0"/>
        <w:spacing w:before="20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 в  срок  до  _______________  </w:t>
      </w:r>
      <w:hyperlink w:anchor="Par173" w:history="1">
        <w:r>
          <w:rPr>
            <w:rFonts w:ascii="Courier New" w:eastAsiaTheme="minorEastAsia" w:hAnsi="Courier New" w:cs="Courier New"/>
            <w:b w:val="0"/>
            <w:bCs w:val="0"/>
            <w:color w:val="0000FF"/>
            <w:sz w:val="20"/>
            <w:szCs w:val="20"/>
          </w:rPr>
          <w:t>&lt;5&gt;</w:t>
        </w:r>
      </w:hyperlink>
      <w:r>
        <w:rPr>
          <w:rFonts w:ascii="Courier New" w:eastAsiaTheme="minorEastAsia" w:hAnsi="Courier New" w:cs="Courier New"/>
          <w:b w:val="0"/>
          <w:bCs w:val="0"/>
          <w:color w:val="auto"/>
          <w:sz w:val="20"/>
          <w:szCs w:val="20"/>
        </w:rPr>
        <w:t xml:space="preserve">  обеспечить  выполнение  следующих</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работ по разработке проектной документации в целях выполнения  мероприятий,</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которые  должны  быть  реализованы  сетевой  организацией,  и  передать  ей</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результаты таких работ:</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w:t>
      </w:r>
    </w:p>
    <w:p w:rsidR="008A3C17" w:rsidRDefault="008A3C17" w:rsidP="008A3C17">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w:t>
      </w:r>
    </w:p>
    <w:p w:rsidR="008A3C17" w:rsidRDefault="008A3C17" w:rsidP="008A3C17">
      <w:pPr>
        <w:autoSpaceDE w:val="0"/>
        <w:autoSpaceDN w:val="0"/>
        <w:adjustRightInd w:val="0"/>
        <w:spacing w:after="0" w:line="240" w:lineRule="auto"/>
        <w:ind w:firstLine="540"/>
        <w:jc w:val="both"/>
        <w:rPr>
          <w:rFonts w:ascii="Calibri" w:hAnsi="Calibri" w:cs="Calibri"/>
        </w:rPr>
      </w:pPr>
      <w:r>
        <w:rPr>
          <w:rFonts w:ascii="Calibri" w:hAnsi="Calibri" w:cs="Calibri"/>
        </w:rPr>
        <w:t>7. Заявитель вправе:</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174" w:history="1">
        <w:r>
          <w:rPr>
            <w:rFonts w:ascii="Calibri" w:hAnsi="Calibri" w:cs="Calibri"/>
            <w:color w:val="0000FF"/>
          </w:rPr>
          <w:t>&lt;6&gt;</w:t>
        </w:r>
      </w:hyperlink>
      <w:r>
        <w:rPr>
          <w:rFonts w:ascii="Calibri" w:hAnsi="Calibri" w:cs="Calibri"/>
        </w:rPr>
        <w:t>;</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3" w:name="Par89"/>
      <w:bookmarkEnd w:id="3"/>
      <w:r>
        <w:rPr>
          <w:rFonts w:ascii="Calibri" w:hAnsi="Calibri" w:cs="Calibri"/>
        </w:rPr>
        <w:lastRenderedPageBreak/>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о составе мероприятий, необходимых для выполнения технологического присоединения по индивидуальному проекту.</w:t>
      </w:r>
    </w:p>
    <w:p w:rsidR="008A3C17" w:rsidRDefault="008A3C17" w:rsidP="008A3C17">
      <w:pPr>
        <w:autoSpaceDE w:val="0"/>
        <w:autoSpaceDN w:val="0"/>
        <w:adjustRightInd w:val="0"/>
        <w:spacing w:after="0" w:line="240" w:lineRule="auto"/>
        <w:ind w:firstLine="540"/>
        <w:jc w:val="both"/>
        <w:rPr>
          <w:rFonts w:ascii="Calibri" w:hAnsi="Calibri" w:cs="Calibri"/>
        </w:rPr>
      </w:pPr>
    </w:p>
    <w:p w:rsidR="008A3C17" w:rsidRDefault="008A3C17" w:rsidP="008A3C17">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изменения, расторжения соглашения,</w:t>
      </w:r>
    </w:p>
    <w:p w:rsidR="008A3C17" w:rsidRDefault="008A3C17" w:rsidP="008A3C17">
      <w:pPr>
        <w:autoSpaceDE w:val="0"/>
        <w:autoSpaceDN w:val="0"/>
        <w:adjustRightInd w:val="0"/>
        <w:spacing w:after="0" w:line="240" w:lineRule="auto"/>
        <w:jc w:val="center"/>
        <w:rPr>
          <w:rFonts w:ascii="Calibri" w:hAnsi="Calibri" w:cs="Calibri"/>
        </w:rPr>
      </w:pPr>
      <w:r>
        <w:rPr>
          <w:rFonts w:ascii="Calibri" w:hAnsi="Calibri" w:cs="Calibri"/>
        </w:rPr>
        <w:t>ответственность сторон</w:t>
      </w:r>
    </w:p>
    <w:p w:rsidR="008A3C17" w:rsidRDefault="008A3C17" w:rsidP="008A3C17">
      <w:pPr>
        <w:autoSpaceDE w:val="0"/>
        <w:autoSpaceDN w:val="0"/>
        <w:adjustRightInd w:val="0"/>
        <w:spacing w:after="0" w:line="240" w:lineRule="auto"/>
        <w:jc w:val="center"/>
        <w:rPr>
          <w:rFonts w:ascii="Calibri" w:hAnsi="Calibri" w:cs="Calibri"/>
        </w:rPr>
      </w:pPr>
    </w:p>
    <w:p w:rsidR="008A3C17" w:rsidRDefault="008A3C17" w:rsidP="008A3C17">
      <w:pPr>
        <w:autoSpaceDE w:val="0"/>
        <w:autoSpaceDN w:val="0"/>
        <w:adjustRightInd w:val="0"/>
        <w:spacing w:after="0" w:line="240" w:lineRule="auto"/>
        <w:ind w:firstLine="540"/>
        <w:jc w:val="both"/>
        <w:rPr>
          <w:rFonts w:ascii="Calibri" w:hAnsi="Calibri" w:cs="Calibri"/>
        </w:rPr>
      </w:pPr>
      <w:r>
        <w:rPr>
          <w:rFonts w:ascii="Calibri" w:hAnsi="Calibri" w:cs="Calibri"/>
        </w:rPr>
        <w:t>8. Настоящее соглашение может быть изменено по письменному соглашению сторон или в судебном порядке.</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Настоящее соглашение может быть расторгнуто по требованию одной из сторон по основаниям, предусмотренным Гражданским </w:t>
      </w:r>
      <w:hyperlink r:id="rId5" w:history="1">
        <w:r>
          <w:rPr>
            <w:rFonts w:ascii="Calibri" w:hAnsi="Calibri" w:cs="Calibri"/>
            <w:color w:val="0000FF"/>
          </w:rPr>
          <w:t>кодексом</w:t>
        </w:r>
      </w:hyperlink>
      <w:r>
        <w:rPr>
          <w:rFonts w:ascii="Calibri" w:hAnsi="Calibri" w:cs="Calibri"/>
        </w:rPr>
        <w:t xml:space="preserve"> Российской Федерации.</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4" w:name="Par100"/>
      <w:bookmarkEnd w:id="4"/>
      <w:r>
        <w:rPr>
          <w:rFonts w:ascii="Calibri" w:hAnsi="Calibri" w:cs="Calibri"/>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возместить понесенные заявителем расходы в размере, определенном в судебном акте, связанные с необходимостью принудительного взыскания.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Совокупный размер неустойки, подлежащей уплате заявителю, не может превышать размер неустойки, предусмотренный </w:t>
      </w:r>
      <w:hyperlink w:anchor="Par100" w:history="1">
        <w:r>
          <w:rPr>
            <w:rFonts w:ascii="Calibri" w:hAnsi="Calibri" w:cs="Calibri"/>
            <w:color w:val="0000FF"/>
          </w:rPr>
          <w:t>абзацем вторым</w:t>
        </w:r>
      </w:hyperlink>
      <w:r>
        <w:rPr>
          <w:rFonts w:ascii="Calibri" w:hAnsi="Calibri" w:cs="Calibri"/>
        </w:rPr>
        <w:t xml:space="preserve"> настоящего пункта, за год просрочки.</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w:t>
      </w:r>
      <w:r>
        <w:rPr>
          <w:rFonts w:ascii="Calibri" w:hAnsi="Calibri" w:cs="Calibri"/>
        </w:rPr>
        <w:lastRenderedPageBreak/>
        <w:t>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8A3C17" w:rsidRDefault="008A3C17" w:rsidP="008A3C17">
      <w:pPr>
        <w:autoSpaceDE w:val="0"/>
        <w:autoSpaceDN w:val="0"/>
        <w:adjustRightInd w:val="0"/>
        <w:spacing w:after="0" w:line="240" w:lineRule="auto"/>
        <w:ind w:firstLine="540"/>
        <w:jc w:val="both"/>
        <w:rPr>
          <w:rFonts w:ascii="Calibri" w:hAnsi="Calibri" w:cs="Calibri"/>
        </w:rPr>
      </w:pPr>
    </w:p>
    <w:p w:rsidR="008A3C17" w:rsidRDefault="008A3C17" w:rsidP="008A3C17">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разрешения споров</w:t>
      </w:r>
    </w:p>
    <w:p w:rsidR="008A3C17" w:rsidRDefault="008A3C17" w:rsidP="008A3C17">
      <w:pPr>
        <w:autoSpaceDE w:val="0"/>
        <w:autoSpaceDN w:val="0"/>
        <w:adjustRightInd w:val="0"/>
        <w:spacing w:after="0" w:line="240" w:lineRule="auto"/>
        <w:jc w:val="center"/>
        <w:rPr>
          <w:rFonts w:ascii="Calibri" w:hAnsi="Calibri" w:cs="Calibri"/>
        </w:rPr>
      </w:pPr>
    </w:p>
    <w:p w:rsidR="008A3C17" w:rsidRDefault="008A3C17" w:rsidP="008A3C17">
      <w:pPr>
        <w:autoSpaceDE w:val="0"/>
        <w:autoSpaceDN w:val="0"/>
        <w:adjustRightInd w:val="0"/>
        <w:spacing w:after="0" w:line="240" w:lineRule="auto"/>
        <w:ind w:firstLine="540"/>
        <w:jc w:val="both"/>
        <w:rPr>
          <w:rFonts w:ascii="Calibri" w:hAnsi="Calibri" w:cs="Calibri"/>
        </w:rPr>
      </w:pPr>
      <w:r>
        <w:rPr>
          <w:rFonts w:ascii="Calibri" w:hAnsi="Calibri" w:cs="Calibri"/>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8A3C17" w:rsidRDefault="008A3C17" w:rsidP="008A3C17">
      <w:pPr>
        <w:autoSpaceDE w:val="0"/>
        <w:autoSpaceDN w:val="0"/>
        <w:adjustRightInd w:val="0"/>
        <w:spacing w:after="0" w:line="240" w:lineRule="auto"/>
        <w:ind w:firstLine="540"/>
        <w:jc w:val="both"/>
        <w:rPr>
          <w:rFonts w:ascii="Calibri" w:hAnsi="Calibri" w:cs="Calibri"/>
        </w:rPr>
      </w:pPr>
    </w:p>
    <w:p w:rsidR="008A3C17" w:rsidRDefault="008A3C17" w:rsidP="008A3C17">
      <w:pPr>
        <w:autoSpaceDE w:val="0"/>
        <w:autoSpaceDN w:val="0"/>
        <w:adjustRightInd w:val="0"/>
        <w:spacing w:after="0" w:line="240" w:lineRule="auto"/>
        <w:jc w:val="center"/>
        <w:outlineLvl w:val="1"/>
        <w:rPr>
          <w:rFonts w:ascii="Calibri" w:hAnsi="Calibri" w:cs="Calibri"/>
        </w:rPr>
      </w:pPr>
      <w:r>
        <w:rPr>
          <w:rFonts w:ascii="Calibri" w:hAnsi="Calibri" w:cs="Calibri"/>
        </w:rPr>
        <w:t>V. Заключительные положения</w:t>
      </w:r>
    </w:p>
    <w:p w:rsidR="008A3C17" w:rsidRDefault="008A3C17" w:rsidP="008A3C17">
      <w:pPr>
        <w:autoSpaceDE w:val="0"/>
        <w:autoSpaceDN w:val="0"/>
        <w:adjustRightInd w:val="0"/>
        <w:spacing w:after="0" w:line="240" w:lineRule="auto"/>
        <w:jc w:val="center"/>
        <w:rPr>
          <w:rFonts w:ascii="Calibri" w:hAnsi="Calibri" w:cs="Calibri"/>
        </w:rPr>
      </w:pPr>
    </w:p>
    <w:p w:rsidR="008A3C17" w:rsidRDefault="008A3C17" w:rsidP="008A3C17">
      <w:pPr>
        <w:autoSpaceDE w:val="0"/>
        <w:autoSpaceDN w:val="0"/>
        <w:adjustRightInd w:val="0"/>
        <w:spacing w:after="0" w:line="240" w:lineRule="auto"/>
        <w:ind w:firstLine="540"/>
        <w:jc w:val="both"/>
        <w:rPr>
          <w:rFonts w:ascii="Calibri" w:hAnsi="Calibri" w:cs="Calibri"/>
        </w:rPr>
      </w:pPr>
      <w:r>
        <w:rPr>
          <w:rFonts w:ascii="Calibri" w:hAnsi="Calibri" w:cs="Calibri"/>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8A3C17" w:rsidRDefault="008A3C17" w:rsidP="008A3C17">
      <w:pPr>
        <w:autoSpaceDE w:val="0"/>
        <w:autoSpaceDN w:val="0"/>
        <w:adjustRightInd w:val="0"/>
        <w:spacing w:before="220" w:after="0" w:line="240" w:lineRule="auto"/>
        <w:ind w:firstLine="540"/>
        <w:jc w:val="both"/>
        <w:rPr>
          <w:rFonts w:ascii="Calibri" w:hAnsi="Calibri" w:cs="Calibri"/>
        </w:rPr>
      </w:pPr>
      <w:r>
        <w:rPr>
          <w:rFonts w:ascii="Calibri" w:hAnsi="Calibri" w:cs="Calibri"/>
        </w:rPr>
        <w:t>19. Настоящее соглашение составлено в двух экземплярах - по одному для каждой из сторон.</w:t>
      </w:r>
    </w:p>
    <w:p w:rsidR="008A3C17" w:rsidRDefault="008A3C17" w:rsidP="008A3C17">
      <w:pPr>
        <w:autoSpaceDE w:val="0"/>
        <w:autoSpaceDN w:val="0"/>
        <w:adjustRightInd w:val="0"/>
        <w:spacing w:after="0" w:line="240" w:lineRule="auto"/>
        <w:ind w:firstLine="540"/>
        <w:jc w:val="both"/>
        <w:rPr>
          <w:rFonts w:ascii="Calibri" w:hAnsi="Calibri" w:cs="Calibri"/>
        </w:rPr>
      </w:pPr>
    </w:p>
    <w:p w:rsidR="008A3C17" w:rsidRDefault="008A3C17" w:rsidP="008A3C17">
      <w:pPr>
        <w:autoSpaceDE w:val="0"/>
        <w:autoSpaceDN w:val="0"/>
        <w:adjustRightInd w:val="0"/>
        <w:spacing w:after="0" w:line="240" w:lineRule="auto"/>
        <w:jc w:val="center"/>
        <w:outlineLvl w:val="1"/>
        <w:rPr>
          <w:rFonts w:ascii="Calibri" w:hAnsi="Calibri" w:cs="Calibri"/>
        </w:rPr>
      </w:pPr>
      <w:r>
        <w:rPr>
          <w:rFonts w:ascii="Calibri" w:hAnsi="Calibri" w:cs="Calibri"/>
        </w:rPr>
        <w:t>VI. Реквизиты сторон</w:t>
      </w:r>
    </w:p>
    <w:p w:rsidR="008A3C17" w:rsidRDefault="008A3C17" w:rsidP="008A3C17">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2222"/>
        <w:gridCol w:w="2087"/>
        <w:gridCol w:w="567"/>
        <w:gridCol w:w="2189"/>
        <w:gridCol w:w="1950"/>
      </w:tblGrid>
      <w:tr w:rsidR="008A3C17">
        <w:tc>
          <w:tcPr>
            <w:tcW w:w="4309" w:type="dxa"/>
            <w:gridSpan w:val="2"/>
          </w:tcPr>
          <w:p w:rsidR="008A3C17" w:rsidRDefault="008A3C17">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tc>
        <w:tc>
          <w:tcPr>
            <w:tcW w:w="567" w:type="dxa"/>
            <w:vMerge w:val="restart"/>
          </w:tcPr>
          <w:p w:rsidR="008A3C17" w:rsidRDefault="008A3C17">
            <w:pPr>
              <w:autoSpaceDE w:val="0"/>
              <w:autoSpaceDN w:val="0"/>
              <w:adjustRightInd w:val="0"/>
              <w:spacing w:after="0" w:line="240" w:lineRule="auto"/>
              <w:jc w:val="both"/>
              <w:rPr>
                <w:rFonts w:ascii="Calibri" w:hAnsi="Calibri" w:cs="Calibri"/>
              </w:rPr>
            </w:pPr>
          </w:p>
        </w:tc>
        <w:tc>
          <w:tcPr>
            <w:tcW w:w="4139" w:type="dxa"/>
            <w:gridSpan w:val="2"/>
          </w:tcPr>
          <w:p w:rsidR="008A3C17" w:rsidRDefault="008A3C17">
            <w:pPr>
              <w:autoSpaceDE w:val="0"/>
              <w:autoSpaceDN w:val="0"/>
              <w:adjustRightInd w:val="0"/>
              <w:spacing w:after="0" w:line="240" w:lineRule="auto"/>
              <w:jc w:val="both"/>
              <w:rPr>
                <w:rFonts w:ascii="Calibri" w:hAnsi="Calibri" w:cs="Calibri"/>
              </w:rPr>
            </w:pPr>
            <w:r>
              <w:rPr>
                <w:rFonts w:ascii="Calibri" w:hAnsi="Calibri" w:cs="Calibri"/>
              </w:rPr>
              <w:t>Заявитель</w:t>
            </w:r>
          </w:p>
        </w:tc>
      </w:tr>
      <w:tr w:rsidR="008A3C17">
        <w:tc>
          <w:tcPr>
            <w:tcW w:w="4309" w:type="dxa"/>
            <w:gridSpan w:val="2"/>
          </w:tcPr>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c>
          <w:tcPr>
            <w:tcW w:w="567" w:type="dxa"/>
            <w:vMerge/>
          </w:tcPr>
          <w:p w:rsidR="008A3C17" w:rsidRDefault="008A3C17">
            <w:pPr>
              <w:autoSpaceDE w:val="0"/>
              <w:autoSpaceDN w:val="0"/>
              <w:adjustRightInd w:val="0"/>
              <w:spacing w:after="0" w:line="240" w:lineRule="auto"/>
              <w:jc w:val="center"/>
              <w:rPr>
                <w:rFonts w:ascii="Calibri" w:hAnsi="Calibri" w:cs="Calibri"/>
              </w:rPr>
            </w:pPr>
          </w:p>
        </w:tc>
        <w:tc>
          <w:tcPr>
            <w:tcW w:w="4139" w:type="dxa"/>
            <w:gridSpan w:val="2"/>
            <w:vMerge w:val="restart"/>
          </w:tcPr>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tc>
      </w:tr>
      <w:tr w:rsidR="008A3C17">
        <w:trPr>
          <w:trHeight w:val="269"/>
        </w:trPr>
        <w:tc>
          <w:tcPr>
            <w:tcW w:w="4309" w:type="dxa"/>
            <w:gridSpan w:val="2"/>
            <w:vMerge w:val="restart"/>
          </w:tcPr>
          <w:p w:rsidR="008A3C17" w:rsidRDefault="008A3C17">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w:t>
            </w:r>
          </w:p>
          <w:p w:rsidR="008A3C17" w:rsidRDefault="008A3C17">
            <w:pPr>
              <w:autoSpaceDE w:val="0"/>
              <w:autoSpaceDN w:val="0"/>
              <w:adjustRightInd w:val="0"/>
              <w:spacing w:after="0" w:line="240" w:lineRule="auto"/>
              <w:jc w:val="both"/>
              <w:rPr>
                <w:rFonts w:ascii="Calibri" w:hAnsi="Calibri" w:cs="Calibri"/>
              </w:rPr>
            </w:pPr>
            <w:r>
              <w:rPr>
                <w:rFonts w:ascii="Calibri" w:hAnsi="Calibri" w:cs="Calibri"/>
              </w:rPr>
              <w:t>р/с _______________________________</w:t>
            </w:r>
          </w:p>
          <w:p w:rsidR="008A3C17" w:rsidRDefault="008A3C17">
            <w:pPr>
              <w:autoSpaceDE w:val="0"/>
              <w:autoSpaceDN w:val="0"/>
              <w:adjustRightInd w:val="0"/>
              <w:spacing w:after="0" w:line="240" w:lineRule="auto"/>
              <w:jc w:val="both"/>
              <w:rPr>
                <w:rFonts w:ascii="Calibri" w:hAnsi="Calibri" w:cs="Calibri"/>
              </w:rPr>
            </w:pPr>
            <w:r>
              <w:rPr>
                <w:rFonts w:ascii="Calibri" w:hAnsi="Calibri" w:cs="Calibri"/>
              </w:rPr>
              <w:t>к/с _______________________________</w:t>
            </w:r>
          </w:p>
        </w:tc>
        <w:tc>
          <w:tcPr>
            <w:tcW w:w="567" w:type="dxa"/>
            <w:vMerge/>
          </w:tcPr>
          <w:p w:rsidR="008A3C17" w:rsidRDefault="008A3C17">
            <w:pPr>
              <w:autoSpaceDE w:val="0"/>
              <w:autoSpaceDN w:val="0"/>
              <w:adjustRightInd w:val="0"/>
              <w:spacing w:after="0" w:line="240" w:lineRule="auto"/>
              <w:jc w:val="both"/>
              <w:rPr>
                <w:rFonts w:ascii="Calibri" w:hAnsi="Calibri" w:cs="Calibri"/>
              </w:rPr>
            </w:pPr>
          </w:p>
        </w:tc>
        <w:tc>
          <w:tcPr>
            <w:tcW w:w="4139" w:type="dxa"/>
            <w:gridSpan w:val="2"/>
            <w:vMerge/>
          </w:tcPr>
          <w:p w:rsidR="008A3C17" w:rsidRDefault="008A3C17">
            <w:pPr>
              <w:autoSpaceDE w:val="0"/>
              <w:autoSpaceDN w:val="0"/>
              <w:adjustRightInd w:val="0"/>
              <w:spacing w:after="0" w:line="240" w:lineRule="auto"/>
              <w:jc w:val="both"/>
              <w:rPr>
                <w:rFonts w:ascii="Calibri" w:hAnsi="Calibri" w:cs="Calibri"/>
              </w:rPr>
            </w:pPr>
          </w:p>
        </w:tc>
      </w:tr>
      <w:tr w:rsidR="008A3C17">
        <w:trPr>
          <w:trHeight w:val="269"/>
        </w:trPr>
        <w:tc>
          <w:tcPr>
            <w:tcW w:w="4309" w:type="dxa"/>
            <w:gridSpan w:val="2"/>
            <w:vMerge/>
          </w:tcPr>
          <w:p w:rsidR="008A3C17" w:rsidRDefault="008A3C17">
            <w:pPr>
              <w:autoSpaceDE w:val="0"/>
              <w:autoSpaceDN w:val="0"/>
              <w:adjustRightInd w:val="0"/>
              <w:spacing w:after="0" w:line="240" w:lineRule="auto"/>
              <w:ind w:firstLine="540"/>
              <w:jc w:val="both"/>
              <w:rPr>
                <w:rFonts w:ascii="Calibri" w:hAnsi="Calibri" w:cs="Calibri"/>
              </w:rPr>
            </w:pPr>
          </w:p>
        </w:tc>
        <w:tc>
          <w:tcPr>
            <w:tcW w:w="567" w:type="dxa"/>
            <w:vMerge/>
          </w:tcPr>
          <w:p w:rsidR="008A3C17" w:rsidRDefault="008A3C17">
            <w:pPr>
              <w:autoSpaceDE w:val="0"/>
              <w:autoSpaceDN w:val="0"/>
              <w:adjustRightInd w:val="0"/>
              <w:spacing w:after="0" w:line="240" w:lineRule="auto"/>
              <w:ind w:firstLine="540"/>
              <w:jc w:val="both"/>
              <w:rPr>
                <w:rFonts w:ascii="Calibri" w:hAnsi="Calibri" w:cs="Calibri"/>
              </w:rPr>
            </w:pPr>
          </w:p>
        </w:tc>
        <w:tc>
          <w:tcPr>
            <w:tcW w:w="4139" w:type="dxa"/>
            <w:gridSpan w:val="2"/>
            <w:vMerge w:val="restart"/>
          </w:tcPr>
          <w:p w:rsidR="008A3C17" w:rsidRDefault="008A3C17">
            <w:pPr>
              <w:autoSpaceDE w:val="0"/>
              <w:autoSpaceDN w:val="0"/>
              <w:adjustRightInd w:val="0"/>
              <w:spacing w:after="0" w:line="240" w:lineRule="auto"/>
              <w:jc w:val="both"/>
              <w:rPr>
                <w:rFonts w:ascii="Calibri" w:hAnsi="Calibri" w:cs="Calibri"/>
              </w:rPr>
            </w:pPr>
            <w:r>
              <w:rPr>
                <w:rFonts w:ascii="Calibri" w:hAnsi="Calibri" w:cs="Calibri"/>
              </w:rPr>
              <w:t>ИНН ____________________________</w:t>
            </w:r>
          </w:p>
        </w:tc>
      </w:tr>
      <w:tr w:rsidR="008A3C17">
        <w:trPr>
          <w:trHeight w:val="269"/>
        </w:trPr>
        <w:tc>
          <w:tcPr>
            <w:tcW w:w="4309" w:type="dxa"/>
            <w:gridSpan w:val="2"/>
            <w:vMerge w:val="restart"/>
          </w:tcPr>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 действующего от имени сетевой организации)</w:t>
            </w:r>
          </w:p>
        </w:tc>
        <w:tc>
          <w:tcPr>
            <w:tcW w:w="567" w:type="dxa"/>
            <w:vMerge/>
          </w:tcPr>
          <w:p w:rsidR="008A3C17" w:rsidRDefault="008A3C17">
            <w:pPr>
              <w:autoSpaceDE w:val="0"/>
              <w:autoSpaceDN w:val="0"/>
              <w:adjustRightInd w:val="0"/>
              <w:spacing w:after="0" w:line="240" w:lineRule="auto"/>
              <w:jc w:val="center"/>
              <w:rPr>
                <w:rFonts w:ascii="Calibri" w:hAnsi="Calibri" w:cs="Calibri"/>
              </w:rPr>
            </w:pPr>
          </w:p>
        </w:tc>
        <w:tc>
          <w:tcPr>
            <w:tcW w:w="4139" w:type="dxa"/>
            <w:gridSpan w:val="2"/>
            <w:vMerge/>
          </w:tcPr>
          <w:p w:rsidR="008A3C17" w:rsidRDefault="008A3C17">
            <w:pPr>
              <w:autoSpaceDE w:val="0"/>
              <w:autoSpaceDN w:val="0"/>
              <w:adjustRightInd w:val="0"/>
              <w:spacing w:after="0" w:line="240" w:lineRule="auto"/>
              <w:jc w:val="center"/>
              <w:rPr>
                <w:rFonts w:ascii="Calibri" w:hAnsi="Calibri" w:cs="Calibri"/>
              </w:rPr>
            </w:pPr>
          </w:p>
        </w:tc>
      </w:tr>
      <w:tr w:rsidR="008A3C17">
        <w:trPr>
          <w:trHeight w:val="269"/>
        </w:trPr>
        <w:tc>
          <w:tcPr>
            <w:tcW w:w="4309" w:type="dxa"/>
            <w:gridSpan w:val="2"/>
            <w:vMerge/>
          </w:tcPr>
          <w:p w:rsidR="008A3C17" w:rsidRDefault="008A3C17">
            <w:pPr>
              <w:autoSpaceDE w:val="0"/>
              <w:autoSpaceDN w:val="0"/>
              <w:adjustRightInd w:val="0"/>
              <w:spacing w:after="0" w:line="240" w:lineRule="auto"/>
              <w:ind w:firstLine="540"/>
              <w:jc w:val="both"/>
              <w:rPr>
                <w:rFonts w:ascii="Calibri" w:hAnsi="Calibri" w:cs="Calibri"/>
              </w:rPr>
            </w:pPr>
          </w:p>
        </w:tc>
        <w:tc>
          <w:tcPr>
            <w:tcW w:w="567" w:type="dxa"/>
            <w:vMerge/>
          </w:tcPr>
          <w:p w:rsidR="008A3C17" w:rsidRDefault="008A3C17">
            <w:pPr>
              <w:autoSpaceDE w:val="0"/>
              <w:autoSpaceDN w:val="0"/>
              <w:adjustRightInd w:val="0"/>
              <w:spacing w:after="0" w:line="240" w:lineRule="auto"/>
              <w:ind w:firstLine="540"/>
              <w:jc w:val="both"/>
              <w:rPr>
                <w:rFonts w:ascii="Calibri" w:hAnsi="Calibri" w:cs="Calibri"/>
              </w:rPr>
            </w:pPr>
          </w:p>
        </w:tc>
        <w:tc>
          <w:tcPr>
            <w:tcW w:w="4139" w:type="dxa"/>
            <w:gridSpan w:val="2"/>
            <w:vMerge w:val="restart"/>
          </w:tcPr>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lastRenderedPageBreak/>
              <w:t>(номер записи в Едином государственном реестре индивидуальных предпринимателей и дата ее внесения в реестр)</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tc>
      </w:tr>
      <w:tr w:rsidR="008A3C17">
        <w:trPr>
          <w:trHeight w:val="269"/>
        </w:trPr>
        <w:tc>
          <w:tcPr>
            <w:tcW w:w="4309" w:type="dxa"/>
            <w:gridSpan w:val="2"/>
            <w:vMerge w:val="restart"/>
          </w:tcPr>
          <w:p w:rsidR="008A3C17" w:rsidRDefault="008A3C17">
            <w:pPr>
              <w:autoSpaceDE w:val="0"/>
              <w:autoSpaceDN w:val="0"/>
              <w:adjustRightInd w:val="0"/>
              <w:spacing w:after="0" w:line="240" w:lineRule="auto"/>
              <w:jc w:val="both"/>
              <w:rPr>
                <w:rFonts w:ascii="Calibri" w:hAnsi="Calibri" w:cs="Calibri"/>
              </w:rPr>
            </w:pPr>
          </w:p>
        </w:tc>
        <w:tc>
          <w:tcPr>
            <w:tcW w:w="567" w:type="dxa"/>
            <w:vMerge/>
          </w:tcPr>
          <w:p w:rsidR="008A3C17" w:rsidRDefault="008A3C17">
            <w:pPr>
              <w:autoSpaceDE w:val="0"/>
              <w:autoSpaceDN w:val="0"/>
              <w:adjustRightInd w:val="0"/>
              <w:spacing w:after="0" w:line="240" w:lineRule="auto"/>
              <w:jc w:val="both"/>
              <w:rPr>
                <w:rFonts w:ascii="Calibri" w:hAnsi="Calibri" w:cs="Calibri"/>
              </w:rPr>
            </w:pPr>
          </w:p>
        </w:tc>
        <w:tc>
          <w:tcPr>
            <w:tcW w:w="4139" w:type="dxa"/>
            <w:gridSpan w:val="2"/>
            <w:vMerge/>
          </w:tcPr>
          <w:p w:rsidR="008A3C17" w:rsidRDefault="008A3C17">
            <w:pPr>
              <w:autoSpaceDE w:val="0"/>
              <w:autoSpaceDN w:val="0"/>
              <w:adjustRightInd w:val="0"/>
              <w:spacing w:after="0" w:line="240" w:lineRule="auto"/>
              <w:jc w:val="both"/>
              <w:rPr>
                <w:rFonts w:ascii="Calibri" w:hAnsi="Calibri" w:cs="Calibri"/>
              </w:rPr>
            </w:pPr>
          </w:p>
        </w:tc>
      </w:tr>
      <w:tr w:rsidR="008A3C17">
        <w:tc>
          <w:tcPr>
            <w:tcW w:w="4309" w:type="dxa"/>
            <w:gridSpan w:val="2"/>
            <w:vMerge/>
          </w:tcPr>
          <w:p w:rsidR="008A3C17" w:rsidRDefault="008A3C17">
            <w:pPr>
              <w:autoSpaceDE w:val="0"/>
              <w:autoSpaceDN w:val="0"/>
              <w:adjustRightInd w:val="0"/>
              <w:spacing w:after="0" w:line="240" w:lineRule="auto"/>
              <w:ind w:firstLine="540"/>
              <w:jc w:val="both"/>
              <w:rPr>
                <w:rFonts w:ascii="Calibri" w:hAnsi="Calibri" w:cs="Calibri"/>
              </w:rPr>
            </w:pPr>
          </w:p>
        </w:tc>
        <w:tc>
          <w:tcPr>
            <w:tcW w:w="567" w:type="dxa"/>
            <w:vMerge/>
          </w:tcPr>
          <w:p w:rsidR="008A3C17" w:rsidRDefault="008A3C17">
            <w:pPr>
              <w:autoSpaceDE w:val="0"/>
              <w:autoSpaceDN w:val="0"/>
              <w:adjustRightInd w:val="0"/>
              <w:spacing w:after="0" w:line="240" w:lineRule="auto"/>
              <w:ind w:firstLine="540"/>
              <w:jc w:val="both"/>
              <w:rPr>
                <w:rFonts w:ascii="Calibri" w:hAnsi="Calibri" w:cs="Calibri"/>
              </w:rPr>
            </w:pPr>
          </w:p>
        </w:tc>
        <w:tc>
          <w:tcPr>
            <w:tcW w:w="4139" w:type="dxa"/>
            <w:gridSpan w:val="2"/>
          </w:tcPr>
          <w:p w:rsidR="008A3C17" w:rsidRDefault="008A3C17">
            <w:pPr>
              <w:autoSpaceDE w:val="0"/>
              <w:autoSpaceDN w:val="0"/>
              <w:adjustRightInd w:val="0"/>
              <w:spacing w:after="0" w:line="240" w:lineRule="auto"/>
              <w:rPr>
                <w:rFonts w:ascii="Calibri" w:hAnsi="Calibri" w:cs="Calibri"/>
              </w:rPr>
            </w:pPr>
            <w:r>
              <w:rPr>
                <w:rFonts w:ascii="Calibri" w:hAnsi="Calibri" w:cs="Calibri"/>
              </w:rPr>
              <w:t>ИНН ____________________________</w:t>
            </w:r>
          </w:p>
        </w:tc>
      </w:tr>
      <w:tr w:rsidR="008A3C17">
        <w:tc>
          <w:tcPr>
            <w:tcW w:w="4309" w:type="dxa"/>
            <w:gridSpan w:val="2"/>
            <w:vMerge/>
          </w:tcPr>
          <w:p w:rsidR="008A3C17" w:rsidRDefault="008A3C17">
            <w:pPr>
              <w:autoSpaceDE w:val="0"/>
              <w:autoSpaceDN w:val="0"/>
              <w:adjustRightInd w:val="0"/>
              <w:spacing w:after="0" w:line="240" w:lineRule="auto"/>
              <w:ind w:firstLine="540"/>
              <w:jc w:val="both"/>
              <w:rPr>
                <w:rFonts w:ascii="Calibri" w:hAnsi="Calibri" w:cs="Calibri"/>
              </w:rPr>
            </w:pPr>
          </w:p>
        </w:tc>
        <w:tc>
          <w:tcPr>
            <w:tcW w:w="567" w:type="dxa"/>
            <w:vMerge/>
          </w:tcPr>
          <w:p w:rsidR="008A3C17" w:rsidRDefault="008A3C17">
            <w:pPr>
              <w:autoSpaceDE w:val="0"/>
              <w:autoSpaceDN w:val="0"/>
              <w:adjustRightInd w:val="0"/>
              <w:spacing w:after="0" w:line="240" w:lineRule="auto"/>
              <w:ind w:firstLine="540"/>
              <w:jc w:val="both"/>
              <w:rPr>
                <w:rFonts w:ascii="Calibri" w:hAnsi="Calibri" w:cs="Calibri"/>
              </w:rPr>
            </w:pPr>
          </w:p>
        </w:tc>
        <w:tc>
          <w:tcPr>
            <w:tcW w:w="4139" w:type="dxa"/>
            <w:gridSpan w:val="2"/>
          </w:tcPr>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_________________________________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8A3C17">
        <w:tc>
          <w:tcPr>
            <w:tcW w:w="2222" w:type="dxa"/>
          </w:tcPr>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087" w:type="dxa"/>
          </w:tcPr>
          <w:p w:rsidR="008A3C17" w:rsidRDefault="008A3C17">
            <w:pPr>
              <w:autoSpaceDE w:val="0"/>
              <w:autoSpaceDN w:val="0"/>
              <w:adjustRightInd w:val="0"/>
              <w:spacing w:after="0" w:line="240" w:lineRule="auto"/>
              <w:jc w:val="both"/>
              <w:rPr>
                <w:rFonts w:ascii="Calibri" w:hAnsi="Calibri" w:cs="Calibri"/>
              </w:rPr>
            </w:pPr>
          </w:p>
        </w:tc>
        <w:tc>
          <w:tcPr>
            <w:tcW w:w="567" w:type="dxa"/>
            <w:vMerge/>
          </w:tcPr>
          <w:p w:rsidR="008A3C17" w:rsidRDefault="008A3C17">
            <w:pPr>
              <w:autoSpaceDE w:val="0"/>
              <w:autoSpaceDN w:val="0"/>
              <w:adjustRightInd w:val="0"/>
              <w:spacing w:after="0" w:line="240" w:lineRule="auto"/>
              <w:jc w:val="both"/>
              <w:rPr>
                <w:rFonts w:ascii="Calibri" w:hAnsi="Calibri" w:cs="Calibri"/>
              </w:rPr>
            </w:pPr>
          </w:p>
        </w:tc>
        <w:tc>
          <w:tcPr>
            <w:tcW w:w="2189" w:type="dxa"/>
          </w:tcPr>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________________</w:t>
            </w:r>
          </w:p>
          <w:p w:rsidR="008A3C17" w:rsidRDefault="008A3C17">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1950" w:type="dxa"/>
          </w:tcPr>
          <w:p w:rsidR="008A3C17" w:rsidRDefault="008A3C17">
            <w:pPr>
              <w:autoSpaceDE w:val="0"/>
              <w:autoSpaceDN w:val="0"/>
              <w:adjustRightInd w:val="0"/>
              <w:spacing w:after="0" w:line="240" w:lineRule="auto"/>
              <w:jc w:val="both"/>
              <w:rPr>
                <w:rFonts w:ascii="Calibri" w:hAnsi="Calibri" w:cs="Calibri"/>
              </w:rPr>
            </w:pPr>
          </w:p>
        </w:tc>
      </w:tr>
      <w:tr w:rsidR="008A3C17">
        <w:tc>
          <w:tcPr>
            <w:tcW w:w="2222" w:type="dxa"/>
          </w:tcPr>
          <w:p w:rsidR="008A3C17" w:rsidRDefault="008A3C17">
            <w:pPr>
              <w:autoSpaceDE w:val="0"/>
              <w:autoSpaceDN w:val="0"/>
              <w:adjustRightInd w:val="0"/>
              <w:spacing w:after="0" w:line="240" w:lineRule="auto"/>
              <w:rPr>
                <w:rFonts w:ascii="Calibri" w:hAnsi="Calibri" w:cs="Calibri"/>
              </w:rPr>
            </w:pPr>
            <w:r>
              <w:rPr>
                <w:rFonts w:ascii="Calibri" w:hAnsi="Calibri" w:cs="Calibri"/>
              </w:rPr>
              <w:t>М.П.</w:t>
            </w:r>
          </w:p>
        </w:tc>
        <w:tc>
          <w:tcPr>
            <w:tcW w:w="2087" w:type="dxa"/>
          </w:tcPr>
          <w:p w:rsidR="008A3C17" w:rsidRDefault="008A3C17">
            <w:pPr>
              <w:autoSpaceDE w:val="0"/>
              <w:autoSpaceDN w:val="0"/>
              <w:adjustRightInd w:val="0"/>
              <w:spacing w:after="0" w:line="240" w:lineRule="auto"/>
              <w:jc w:val="both"/>
              <w:rPr>
                <w:rFonts w:ascii="Calibri" w:hAnsi="Calibri" w:cs="Calibri"/>
              </w:rPr>
            </w:pPr>
          </w:p>
        </w:tc>
        <w:tc>
          <w:tcPr>
            <w:tcW w:w="567" w:type="dxa"/>
            <w:vMerge/>
          </w:tcPr>
          <w:p w:rsidR="008A3C17" w:rsidRDefault="008A3C17">
            <w:pPr>
              <w:autoSpaceDE w:val="0"/>
              <w:autoSpaceDN w:val="0"/>
              <w:adjustRightInd w:val="0"/>
              <w:spacing w:after="0" w:line="240" w:lineRule="auto"/>
              <w:jc w:val="both"/>
              <w:rPr>
                <w:rFonts w:ascii="Calibri" w:hAnsi="Calibri" w:cs="Calibri"/>
              </w:rPr>
            </w:pPr>
          </w:p>
        </w:tc>
        <w:tc>
          <w:tcPr>
            <w:tcW w:w="2189" w:type="dxa"/>
          </w:tcPr>
          <w:p w:rsidR="008A3C17" w:rsidRDefault="008A3C17">
            <w:pPr>
              <w:autoSpaceDE w:val="0"/>
              <w:autoSpaceDN w:val="0"/>
              <w:adjustRightInd w:val="0"/>
              <w:spacing w:after="0" w:line="240" w:lineRule="auto"/>
              <w:rPr>
                <w:rFonts w:ascii="Calibri" w:hAnsi="Calibri" w:cs="Calibri"/>
              </w:rPr>
            </w:pPr>
            <w:r>
              <w:rPr>
                <w:rFonts w:ascii="Calibri" w:hAnsi="Calibri" w:cs="Calibri"/>
              </w:rPr>
              <w:t>М.П.</w:t>
            </w:r>
          </w:p>
        </w:tc>
        <w:tc>
          <w:tcPr>
            <w:tcW w:w="1950" w:type="dxa"/>
          </w:tcPr>
          <w:p w:rsidR="008A3C17" w:rsidRDefault="008A3C17">
            <w:pPr>
              <w:autoSpaceDE w:val="0"/>
              <w:autoSpaceDN w:val="0"/>
              <w:adjustRightInd w:val="0"/>
              <w:spacing w:after="0" w:line="240" w:lineRule="auto"/>
              <w:jc w:val="both"/>
              <w:rPr>
                <w:rFonts w:ascii="Calibri" w:hAnsi="Calibri" w:cs="Calibri"/>
              </w:rPr>
            </w:pPr>
          </w:p>
        </w:tc>
      </w:tr>
    </w:tbl>
    <w:p w:rsidR="008A3C17" w:rsidRDefault="008A3C17" w:rsidP="008A3C17">
      <w:pPr>
        <w:autoSpaceDE w:val="0"/>
        <w:autoSpaceDN w:val="0"/>
        <w:adjustRightInd w:val="0"/>
        <w:spacing w:after="0" w:line="240" w:lineRule="auto"/>
        <w:ind w:firstLine="540"/>
        <w:jc w:val="both"/>
        <w:rPr>
          <w:rFonts w:ascii="Calibri" w:hAnsi="Calibri" w:cs="Calibri"/>
        </w:rPr>
      </w:pPr>
    </w:p>
    <w:p w:rsidR="008A3C17" w:rsidRDefault="008A3C17" w:rsidP="008A3C17">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5" w:name="Par169"/>
      <w:bookmarkEnd w:id="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6" w:name="Par170"/>
      <w:bookmarkEnd w:id="6"/>
      <w:r>
        <w:rPr>
          <w:rFonts w:ascii="Calibri" w:hAnsi="Calibri" w:cs="Calibri"/>
        </w:rPr>
        <w:t xml:space="preserve">&lt;2&gt; Подлежит указанию срок, позволяющий сетевой организации исполнить предусмотренную </w:t>
      </w:r>
      <w:hyperlink w:anchor="Par59" w:history="1">
        <w:r>
          <w:rPr>
            <w:rFonts w:ascii="Calibri" w:hAnsi="Calibri" w:cs="Calibri"/>
            <w:color w:val="0000FF"/>
          </w:rPr>
          <w:t>подпунктом "б" пункта 4</w:t>
        </w:r>
      </w:hyperlink>
      <w:r>
        <w:rPr>
          <w:rFonts w:ascii="Calibri" w:hAnsi="Calibri" w:cs="Calibri"/>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7" w:name="Par171"/>
      <w:bookmarkEnd w:id="7"/>
      <w:r>
        <w:rPr>
          <w:rFonts w:ascii="Calibri" w:hAnsi="Calibri" w:cs="Calibri"/>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8" w:name="Par172"/>
      <w:bookmarkEnd w:id="8"/>
      <w:r>
        <w:rPr>
          <w:rFonts w:ascii="Calibri" w:hAnsi="Calibri" w:cs="Calibri"/>
        </w:rPr>
        <w:t>&lt;4&gt; Обязанность включается в случае включения в настоящее соглашение права заявителя на внесение авансового платежа.</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9" w:name="Par173"/>
      <w:bookmarkEnd w:id="9"/>
      <w:r>
        <w:rPr>
          <w:rFonts w:ascii="Calibri" w:hAnsi="Calibri" w:cs="Calibri"/>
        </w:rPr>
        <w:t xml:space="preserve">&lt;5&gt; Подлежит указанию срок, позволяющий сетевой организации исполнить предусмотренную </w:t>
      </w:r>
      <w:hyperlink w:anchor="Par59" w:history="1">
        <w:r>
          <w:rPr>
            <w:rFonts w:ascii="Calibri" w:hAnsi="Calibri" w:cs="Calibri"/>
            <w:color w:val="0000FF"/>
          </w:rPr>
          <w:t>подпунктом "б" пункта 4</w:t>
        </w:r>
      </w:hyperlink>
      <w:r>
        <w:rPr>
          <w:rFonts w:ascii="Calibri" w:hAnsi="Calibri" w:cs="Calibri"/>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A3C17" w:rsidRDefault="008A3C17" w:rsidP="008A3C17">
      <w:pPr>
        <w:autoSpaceDE w:val="0"/>
        <w:autoSpaceDN w:val="0"/>
        <w:adjustRightInd w:val="0"/>
        <w:spacing w:before="220" w:after="0" w:line="240" w:lineRule="auto"/>
        <w:ind w:firstLine="540"/>
        <w:jc w:val="both"/>
        <w:rPr>
          <w:rFonts w:ascii="Calibri" w:hAnsi="Calibri" w:cs="Calibri"/>
        </w:rPr>
      </w:pPr>
      <w:bookmarkStart w:id="10" w:name="Par174"/>
      <w:bookmarkEnd w:id="10"/>
      <w:r>
        <w:rPr>
          <w:rFonts w:ascii="Calibri" w:hAnsi="Calibri" w:cs="Calibri"/>
        </w:rPr>
        <w:t>&lt;6&gt; Право заявителя на внесение авансового платежа включается в настоящее соглашение на основании предложения заявителя.</w:t>
      </w:r>
    </w:p>
    <w:p w:rsidR="00000000" w:rsidRDefault="008A3C17"/>
    <w:sectPr w:rsidR="00000000" w:rsidSect="009E198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A3C17"/>
    <w:rsid w:val="008A3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7D3FE55B78C3A571D2366830D50F294E2C9A2F724BCF9BFF01BA8F7CB23D2E290264BD20FE3136392A464D720f7g9H" TargetMode="External"/><Relationship Id="rId4" Type="http://schemas.openxmlformats.org/officeDocument/2006/relationships/hyperlink" Target="consultantplus://offline/ref=17D3FE55B78C3A571D2366830D50F294E2CCA1F723B9F9BFF01BA8F7CB23D2E2822613DE0EEA0D6693B13286662D32D5B2CD997AD6411EF0f2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17485</Characters>
  <Application>Microsoft Office Word</Application>
  <DocSecurity>0</DocSecurity>
  <Lines>145</Lines>
  <Paragraphs>41</Paragraphs>
  <ScaleCrop>false</ScaleCrop>
  <Company>GUP</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ivanova-mv</dc:creator>
  <cp:keywords/>
  <dc:description/>
  <cp:lastModifiedBy>ivanova-mv</cp:lastModifiedBy>
  <cp:revision>2</cp:revision>
  <dcterms:created xsi:type="dcterms:W3CDTF">2021-03-19T07:31:00Z</dcterms:created>
  <dcterms:modified xsi:type="dcterms:W3CDTF">2021-03-19T07:32:00Z</dcterms:modified>
</cp:coreProperties>
</file>