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00" w:rsidRDefault="00CD4600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18C4">
        <w:rPr>
          <w:rFonts w:ascii="Times New Roman" w:hAnsi="Times New Roman" w:cs="Times New Roman"/>
          <w:sz w:val="24"/>
          <w:szCs w:val="24"/>
        </w:rPr>
        <w:t xml:space="preserve">АСПОРТ УСЛУГИ (ПРОЦЕССА) </w:t>
      </w:r>
      <w:r>
        <w:rPr>
          <w:rFonts w:ascii="Times New Roman" w:hAnsi="Times New Roman" w:cs="Times New Roman"/>
          <w:sz w:val="24"/>
          <w:szCs w:val="24"/>
        </w:rPr>
        <w:t>СЕТЕВОЙ ОРГАНИЗАЦИИ ФГУП «УЭВ»</w:t>
      </w:r>
    </w:p>
    <w:p w:rsidR="00CD4600" w:rsidRPr="001A18C4" w:rsidRDefault="00CD4600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600" w:rsidRPr="001A18C4" w:rsidRDefault="00CD4600" w:rsidP="00B77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2016">
        <w:rPr>
          <w:rFonts w:ascii="Times New Roman" w:hAnsi="Times New Roman" w:cs="Times New Roman"/>
          <w:sz w:val="24"/>
          <w:szCs w:val="24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4600" w:rsidRPr="001A18C4" w:rsidRDefault="00CD4600" w:rsidP="00B64F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4600" w:rsidRDefault="00CD4600" w:rsidP="00B64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auto"/>
        </w:rPr>
      </w:pPr>
      <w:r w:rsidRPr="00D03A45">
        <w:rPr>
          <w:rFonts w:ascii="Times New Roman" w:hAnsi="Times New Roman"/>
          <w:b/>
        </w:rPr>
        <w:t>Круг заявителей:</w:t>
      </w:r>
      <w:r w:rsidRPr="008F048D">
        <w:rPr>
          <w:rFonts w:ascii="Times New Roman" w:hAnsi="Times New Roman"/>
          <w:color w:val="auto"/>
        </w:rPr>
        <w:t>Заявител</w:t>
      </w:r>
      <w:r>
        <w:rPr>
          <w:rFonts w:ascii="Times New Roman" w:hAnsi="Times New Roman"/>
          <w:color w:val="auto"/>
        </w:rPr>
        <w:t>и, заключившие</w:t>
      </w:r>
      <w:r w:rsidRPr="008F048D">
        <w:rPr>
          <w:rFonts w:ascii="Times New Roman" w:hAnsi="Times New Roman"/>
          <w:color w:val="auto"/>
        </w:rPr>
        <w:t xml:space="preserve">договор </w:t>
      </w:r>
      <w:r>
        <w:rPr>
          <w:rFonts w:ascii="Times New Roman" w:hAnsi="Times New Roman"/>
          <w:color w:val="auto"/>
        </w:rPr>
        <w:t>об осуществлении технологического присоединения, или ранее присоединенные к электрическим сетям в установленном порядке.</w:t>
      </w:r>
    </w:p>
    <w:p w:rsidR="00CD4600" w:rsidRDefault="00CD4600" w:rsidP="00B64F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D4600" w:rsidRDefault="00CD4600" w:rsidP="00B64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03A45">
        <w:rPr>
          <w:rFonts w:ascii="Times New Roman" w:hAnsi="Times New Roman"/>
          <w:b/>
        </w:rPr>
        <w:t>Размер платы за предоставление услуги (процесса) и основание ее взимания</w:t>
      </w:r>
      <w:r w:rsidRPr="001A18C4">
        <w:rPr>
          <w:rFonts w:ascii="Times New Roman" w:hAnsi="Times New Roman"/>
        </w:rPr>
        <w:t>:</w:t>
      </w:r>
    </w:p>
    <w:p w:rsidR="00CD4600" w:rsidRDefault="00CD4600" w:rsidP="00B64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C62016">
        <w:rPr>
          <w:rFonts w:ascii="Times New Roman" w:hAnsi="Times New Roman"/>
        </w:rPr>
        <w:t xml:space="preserve">Выдача справок и документов (их копий), подтверждающих технологическое присоединение к сетям сетевой организации </w:t>
      </w:r>
      <w:r>
        <w:rPr>
          <w:rFonts w:ascii="Times New Roman" w:hAnsi="Times New Roman"/>
          <w:color w:val="auto"/>
        </w:rPr>
        <w:t>совершаются сетевыми организациями без взимания платы.</w:t>
      </w:r>
    </w:p>
    <w:p w:rsidR="00CD4600" w:rsidRDefault="00CD4600" w:rsidP="00B64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CD4600" w:rsidRDefault="00CD4600" w:rsidP="002B7F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03A45">
        <w:rPr>
          <w:rFonts w:ascii="Times New Roman" w:hAnsi="Times New Roman"/>
          <w:b/>
        </w:rPr>
        <w:t>Условия оказания услуги (процесса)</w:t>
      </w:r>
      <w:r w:rsidRPr="001A18C4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auto"/>
        </w:rPr>
        <w:t>Соблюдение следующих условий:</w:t>
      </w:r>
    </w:p>
    <w:p w:rsidR="00CD4600" w:rsidRDefault="00CD4600" w:rsidP="00FA3D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Наличие </w:t>
      </w:r>
      <w:r w:rsidRPr="008F048D">
        <w:rPr>
          <w:rFonts w:ascii="Times New Roman" w:hAnsi="Times New Roman"/>
          <w:color w:val="auto"/>
        </w:rPr>
        <w:t>договор</w:t>
      </w:r>
      <w:r>
        <w:rPr>
          <w:rFonts w:ascii="Times New Roman" w:hAnsi="Times New Roman"/>
          <w:color w:val="auto"/>
        </w:rPr>
        <w:t>а об осуществлении технологического присоединения или наличие в установленном с действующим законодательством порядке присоединения к электрическим сетям.</w:t>
      </w:r>
    </w:p>
    <w:p w:rsidR="00CD4600" w:rsidRDefault="00CD4600" w:rsidP="00B64F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D4600" w:rsidRDefault="00CD4600" w:rsidP="00FA3D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</w:rPr>
      </w:pPr>
      <w:r w:rsidRPr="00D03A45">
        <w:rPr>
          <w:rFonts w:ascii="Times New Roman" w:hAnsi="Times New Roman"/>
          <w:b/>
        </w:rPr>
        <w:t>Результат оказания услуги (процесса):</w:t>
      </w:r>
      <w:r>
        <w:rPr>
          <w:rFonts w:ascii="Times New Roman" w:hAnsi="Times New Roman"/>
        </w:rPr>
        <w:t xml:space="preserve">Выдача </w:t>
      </w:r>
      <w:r>
        <w:rPr>
          <w:rFonts w:ascii="Times New Roman" w:hAnsi="Times New Roman"/>
          <w:color w:val="auto"/>
        </w:rPr>
        <w:t>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сторон.</w:t>
      </w:r>
    </w:p>
    <w:p w:rsidR="00CD4600" w:rsidRDefault="00CD4600" w:rsidP="00B64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CD4600" w:rsidRDefault="00CD4600" w:rsidP="00B64F7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:rsidR="00CD4600" w:rsidRDefault="00CD4600" w:rsidP="00B64F7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D4600" w:rsidRPr="00D03A45" w:rsidRDefault="00CD4600" w:rsidP="00B64F7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CD4600" w:rsidRPr="001A18C4" w:rsidRDefault="00CD4600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14612" w:type="dxa"/>
        <w:tblInd w:w="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4"/>
        <w:gridCol w:w="660"/>
        <w:gridCol w:w="4086"/>
        <w:gridCol w:w="4140"/>
        <w:gridCol w:w="2618"/>
        <w:gridCol w:w="2634"/>
      </w:tblGrid>
      <w:tr w:rsidR="00CD4600" w:rsidRPr="00F729F4" w:rsidTr="00857045">
        <w:trPr>
          <w:tblHeader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4600" w:rsidRPr="00F729F4" w:rsidRDefault="00CD4600" w:rsidP="00BE1252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N п/п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4600" w:rsidRPr="00F729F4" w:rsidRDefault="00CD4600" w:rsidP="0027528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4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4600" w:rsidRPr="00F729F4" w:rsidRDefault="00CD4600" w:rsidP="00FF3619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4600" w:rsidRPr="00F729F4" w:rsidRDefault="00CD4600" w:rsidP="00BB34D3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4600" w:rsidRPr="00F729F4" w:rsidRDefault="00CD4600" w:rsidP="00DC76A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4600" w:rsidRPr="00F729F4" w:rsidRDefault="00CD4600" w:rsidP="00DC76A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CD4600" w:rsidRPr="00F729F4" w:rsidTr="0085704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BE12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2752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2C78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Выдача Акта о технологическом присоединении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BB34D3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  <w:r w:rsidRPr="00F729F4">
              <w:rPr>
                <w:rFonts w:ascii="Times New Roman" w:hAnsi="Times New Roman"/>
                <w:color w:val="auto"/>
                <w:lang w:eastAsia="ru-RU"/>
              </w:rPr>
              <w:t>Оригинальные экземпляры документов в формате, установленном</w:t>
            </w:r>
            <w:r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  <w:r w:rsidRPr="00F729F4">
              <w:rPr>
                <w:rFonts w:ascii="Times New Roman" w:hAnsi="Times New Roman"/>
                <w:color w:val="auto"/>
                <w:lang w:eastAsia="ru-RU"/>
              </w:rPr>
              <w:t>Правилами технологического присоединения</w:t>
            </w:r>
          </w:p>
          <w:p w:rsidR="00CD4600" w:rsidRPr="00F729F4" w:rsidRDefault="00CD4600" w:rsidP="00BB34D3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</w:p>
          <w:p w:rsidR="00CD4600" w:rsidRPr="00F729F4" w:rsidRDefault="00CD4600" w:rsidP="00BB34D3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2C7833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  <w:tr w:rsidR="00CD4600" w:rsidRPr="00F729F4" w:rsidTr="0085704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BE12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2752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2C78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Выдача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F729F4">
              <w:rPr>
                <w:rFonts w:ascii="Times New Roman" w:hAnsi="Times New Roman"/>
                <w:color w:val="auto"/>
              </w:rPr>
              <w:t>Акта разграничения границ балансовой принадлежности сторон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BB34D3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  <w:r w:rsidRPr="00F729F4">
              <w:rPr>
                <w:rFonts w:ascii="Times New Roman" w:hAnsi="Times New Roman"/>
                <w:color w:val="auto"/>
                <w:lang w:eastAsia="ru-RU"/>
              </w:rPr>
              <w:t>Оригинальные экземпляры документов в формате, установленном Правилами технологического присоединения</w:t>
            </w:r>
          </w:p>
          <w:p w:rsidR="00CD4600" w:rsidRPr="00F729F4" w:rsidRDefault="00CD4600" w:rsidP="00BB34D3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C97033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2C7833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  <w:tr w:rsidR="00CD4600" w:rsidRPr="00F729F4" w:rsidTr="0085704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BE12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27528D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2C78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Выдача Акта разграничения эксплуатационной ответственности сторон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BB34D3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  <w:r w:rsidRPr="00F729F4">
              <w:rPr>
                <w:rFonts w:ascii="Times New Roman" w:hAnsi="Times New Roman"/>
                <w:color w:val="auto"/>
                <w:lang w:eastAsia="ru-RU"/>
              </w:rPr>
              <w:t>Оригинальные экземпляры документов в формате, установленном Правилами технологического присоединения</w:t>
            </w:r>
          </w:p>
          <w:p w:rsidR="00CD4600" w:rsidRPr="00F729F4" w:rsidRDefault="00CD4600" w:rsidP="00BB34D3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</w:rPr>
              <w:t>По окончании осуществления мероприятий по технологическому присоединению</w:t>
            </w:r>
            <w:bookmarkStart w:id="0" w:name="_GoBack"/>
            <w:bookmarkEnd w:id="0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4600" w:rsidRPr="00F729F4" w:rsidRDefault="00CD4600" w:rsidP="002C7833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F729F4">
              <w:rPr>
                <w:rFonts w:ascii="Times New Roman" w:hAnsi="Times New Roman"/>
                <w:color w:val="auto"/>
                <w:lang w:eastAsia="ru-RU"/>
              </w:rPr>
              <w:t>Постановление Правительства Российской Федерации от 27.12.2004 г. № 861 *)</w:t>
            </w:r>
          </w:p>
        </w:tc>
      </w:tr>
    </w:tbl>
    <w:p w:rsidR="00CD4600" w:rsidRPr="001A18C4" w:rsidRDefault="00CD4600" w:rsidP="00571BB5">
      <w:pPr>
        <w:tabs>
          <w:tab w:val="left" w:pos="10080"/>
        </w:tabs>
        <w:autoSpaceDE w:val="0"/>
        <w:autoSpaceDN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:rsidR="00CD4600" w:rsidRPr="001A18C4" w:rsidRDefault="00CD4600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18C4"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</w:rPr>
        <w:t>ный телефон 326-99-03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:rsidR="00CD4600" w:rsidRPr="001A18C4" w:rsidRDefault="00CD4600" w:rsidP="00D0212F">
      <w:pPr>
        <w:pStyle w:val="ConsPlusNonformat"/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600" w:rsidRDefault="00CD4600" w:rsidP="002C7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600" w:rsidRPr="00D61A87" w:rsidRDefault="00CD4600" w:rsidP="002C7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A87">
        <w:rPr>
          <w:rFonts w:ascii="Times New Roman" w:hAnsi="Times New Roman" w:cs="Times New Roman"/>
          <w:sz w:val="24"/>
          <w:szCs w:val="24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1A87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и иным лицам, к электрическим сетям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A87">
        <w:rPr>
          <w:rFonts w:ascii="Times New Roman" w:hAnsi="Times New Roman" w:cs="Times New Roman"/>
          <w:sz w:val="24"/>
          <w:szCs w:val="24"/>
        </w:rPr>
        <w:t>, утвержденные Постановлением Правительства Российской Федерации от 27.12.2004 г. № 861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600" w:rsidRPr="001A18C4" w:rsidRDefault="00CD4600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D4600" w:rsidRPr="001A18C4" w:rsidSect="00D0212F">
      <w:pgSz w:w="16838" w:h="11906" w:orient="landscape"/>
      <w:pgMar w:top="899" w:right="1134" w:bottom="540" w:left="1134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00" w:rsidRDefault="00CD4600">
      <w:r>
        <w:separator/>
      </w:r>
    </w:p>
  </w:endnote>
  <w:endnote w:type="continuationSeparator" w:id="1">
    <w:p w:rsidR="00CD4600" w:rsidRDefault="00CD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00" w:rsidRDefault="00CD4600">
      <w:r>
        <w:separator/>
      </w:r>
    </w:p>
  </w:footnote>
  <w:footnote w:type="continuationSeparator" w:id="1">
    <w:p w:rsidR="00CD4600" w:rsidRDefault="00CD4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40C5"/>
    <w:multiLevelType w:val="hybridMultilevel"/>
    <w:tmpl w:val="14F2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38085D"/>
    <w:multiLevelType w:val="hybridMultilevel"/>
    <w:tmpl w:val="FDE4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A736AF"/>
    <w:multiLevelType w:val="hybridMultilevel"/>
    <w:tmpl w:val="6680A0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9B"/>
    <w:rsid w:val="00010B8C"/>
    <w:rsid w:val="000F34F4"/>
    <w:rsid w:val="00107789"/>
    <w:rsid w:val="001114E1"/>
    <w:rsid w:val="00141535"/>
    <w:rsid w:val="00173A65"/>
    <w:rsid w:val="00182253"/>
    <w:rsid w:val="001A18C4"/>
    <w:rsid w:val="001D70E6"/>
    <w:rsid w:val="002037D1"/>
    <w:rsid w:val="00213FA5"/>
    <w:rsid w:val="0027528D"/>
    <w:rsid w:val="002B7F11"/>
    <w:rsid w:val="002C7833"/>
    <w:rsid w:val="00370EC5"/>
    <w:rsid w:val="003905F9"/>
    <w:rsid w:val="003A7399"/>
    <w:rsid w:val="003B22C0"/>
    <w:rsid w:val="00487854"/>
    <w:rsid w:val="004B0524"/>
    <w:rsid w:val="005504FF"/>
    <w:rsid w:val="00571500"/>
    <w:rsid w:val="00571BB5"/>
    <w:rsid w:val="0057789B"/>
    <w:rsid w:val="005D140D"/>
    <w:rsid w:val="0069722F"/>
    <w:rsid w:val="006A43F5"/>
    <w:rsid w:val="00705C70"/>
    <w:rsid w:val="007302F3"/>
    <w:rsid w:val="00755350"/>
    <w:rsid w:val="007563B1"/>
    <w:rsid w:val="007634F4"/>
    <w:rsid w:val="007D4D73"/>
    <w:rsid w:val="00823018"/>
    <w:rsid w:val="00857045"/>
    <w:rsid w:val="008F048D"/>
    <w:rsid w:val="00964F99"/>
    <w:rsid w:val="009C4048"/>
    <w:rsid w:val="009D477A"/>
    <w:rsid w:val="00A23257"/>
    <w:rsid w:val="00A73E5F"/>
    <w:rsid w:val="00AF5D6E"/>
    <w:rsid w:val="00B063B8"/>
    <w:rsid w:val="00B64F7B"/>
    <w:rsid w:val="00B775EB"/>
    <w:rsid w:val="00BA2AE7"/>
    <w:rsid w:val="00BB0A9B"/>
    <w:rsid w:val="00BB34D3"/>
    <w:rsid w:val="00BD15DC"/>
    <w:rsid w:val="00BE1252"/>
    <w:rsid w:val="00C32C0E"/>
    <w:rsid w:val="00C412BB"/>
    <w:rsid w:val="00C62016"/>
    <w:rsid w:val="00C624DE"/>
    <w:rsid w:val="00C97033"/>
    <w:rsid w:val="00CD4600"/>
    <w:rsid w:val="00D0212F"/>
    <w:rsid w:val="00D03A45"/>
    <w:rsid w:val="00D0659F"/>
    <w:rsid w:val="00D510D3"/>
    <w:rsid w:val="00D61A87"/>
    <w:rsid w:val="00D95BE5"/>
    <w:rsid w:val="00DA1DEE"/>
    <w:rsid w:val="00DC76A2"/>
    <w:rsid w:val="00DF34F6"/>
    <w:rsid w:val="00DF5931"/>
    <w:rsid w:val="00E501CD"/>
    <w:rsid w:val="00ED128F"/>
    <w:rsid w:val="00EF2F58"/>
    <w:rsid w:val="00EF4674"/>
    <w:rsid w:val="00F729F4"/>
    <w:rsid w:val="00F8100D"/>
    <w:rsid w:val="00F8159B"/>
    <w:rsid w:val="00FA2B84"/>
    <w:rsid w:val="00FA3DB6"/>
    <w:rsid w:val="00FC59AF"/>
    <w:rsid w:val="00FE7266"/>
    <w:rsid w:val="00F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9B"/>
    <w:rPr>
      <w:rFonts w:ascii="Verdana" w:hAnsi="Verdana"/>
      <w:color w:val="000066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59B"/>
    <w:rPr>
      <w:rFonts w:cs="Times New Roman"/>
      <w:color w:val="3333CC"/>
      <w:u w:val="single"/>
    </w:rPr>
  </w:style>
  <w:style w:type="paragraph" w:customStyle="1" w:styleId="ConsPlusNonformat">
    <w:name w:val="ConsPlusNonformat"/>
    <w:basedOn w:val="Normal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E1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619"/>
    <w:rPr>
      <w:rFonts w:ascii="Tahoma" w:hAnsi="Tahoma" w:cs="Tahoma"/>
      <w:color w:val="000066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69722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021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color w:val="000066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021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color w:val="000066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428</Words>
  <Characters>2443</Characters>
  <Application>Microsoft Office Outlook</Application>
  <DocSecurity>0</DocSecurity>
  <Lines>0</Lines>
  <Paragraphs>0</Paragraphs>
  <ScaleCrop>false</ScaleCrop>
  <Company>МРСК Сибири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</dc:title>
  <dc:subject/>
  <dc:creator>Гнатенко Екатерина Юрьевна</dc:creator>
  <cp:keywords/>
  <dc:description/>
  <cp:lastModifiedBy>ivanova-mv</cp:lastModifiedBy>
  <cp:revision>5</cp:revision>
  <dcterms:created xsi:type="dcterms:W3CDTF">2015-04-06T08:21:00Z</dcterms:created>
  <dcterms:modified xsi:type="dcterms:W3CDTF">2015-04-06T09:10:00Z</dcterms:modified>
</cp:coreProperties>
</file>